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595" w:rsidRPr="00BB4512" w:rsidRDefault="00BB4512" w:rsidP="002D03D2">
      <w:pPr>
        <w:tabs>
          <w:tab w:val="left" w:pos="-720"/>
        </w:tabs>
        <w:suppressAutoHyphens/>
        <w:spacing w:line="288" w:lineRule="auto"/>
        <w:jc w:val="both"/>
        <w:rPr>
          <w:i/>
          <w:spacing w:val="-3"/>
          <w:lang/>
        </w:rPr>
      </w:pPr>
      <w:r w:rsidRPr="00BB4512">
        <w:rPr>
          <w:i/>
          <w:spacing w:val="-3"/>
          <w:lang w:val="sr-Cyrl-CS"/>
        </w:rPr>
        <w:t>Домаћи</w:t>
      </w:r>
      <w:r w:rsidR="00DE1595" w:rsidRPr="00BB4512">
        <w:rPr>
          <w:i/>
          <w:spacing w:val="-3"/>
          <w:lang w:val="sr-Cyrl-CS"/>
        </w:rPr>
        <w:t xml:space="preserve"> </w:t>
      </w:r>
      <w:r w:rsidRPr="00BB4512">
        <w:rPr>
          <w:i/>
          <w:spacing w:val="-3"/>
          <w:lang w:val="sr-Cyrl-CS"/>
        </w:rPr>
        <w:t>задатак</w:t>
      </w:r>
      <w:r w:rsidR="00DE1595" w:rsidRPr="00BB4512">
        <w:rPr>
          <w:i/>
          <w:spacing w:val="-3"/>
          <w:lang w:val="sr-Cyrl-CS"/>
        </w:rPr>
        <w:t xml:space="preserve"> </w:t>
      </w:r>
      <w:r>
        <w:rPr>
          <w:i/>
          <w:spacing w:val="-3"/>
          <w:lang/>
        </w:rPr>
        <w:t>1</w:t>
      </w:r>
      <w:r w:rsidR="00F0453C">
        <w:rPr>
          <w:i/>
          <w:spacing w:val="-3"/>
          <w:lang/>
        </w:rPr>
        <w:t>9</w:t>
      </w:r>
      <w:r w:rsidRPr="006F400C">
        <w:rPr>
          <w:spacing w:val="-3"/>
          <w:sz w:val="22"/>
          <w:szCs w:val="22"/>
          <w:lang w:val="sr-Latn-CS"/>
        </w:rPr>
        <w:t xml:space="preserve"> - за 3 студента</w:t>
      </w:r>
    </w:p>
    <w:p w:rsidR="00DE1595" w:rsidRPr="00BA6F49" w:rsidRDefault="00DE1595" w:rsidP="002D03D2">
      <w:pPr>
        <w:tabs>
          <w:tab w:val="left" w:pos="-720"/>
        </w:tabs>
        <w:suppressAutoHyphens/>
        <w:spacing w:line="288" w:lineRule="auto"/>
        <w:jc w:val="both"/>
        <w:rPr>
          <w:spacing w:val="-3"/>
          <w:lang w:val="sr-Latn-CS"/>
        </w:rPr>
      </w:pPr>
    </w:p>
    <w:p w:rsidR="00B07BE2" w:rsidRDefault="00B07BE2" w:rsidP="002D03D2">
      <w:pPr>
        <w:tabs>
          <w:tab w:val="left" w:pos="-720"/>
        </w:tabs>
        <w:suppressAutoHyphens/>
        <w:spacing w:line="288" w:lineRule="auto"/>
        <w:jc w:val="both"/>
        <w:rPr>
          <w:spacing w:val="-3"/>
          <w:lang w:val="sr-Cyrl-CS"/>
        </w:rPr>
      </w:pPr>
      <w:r>
        <w:rPr>
          <w:spacing w:val="-3"/>
          <w:lang w:val="sr-Cyrl-CS"/>
        </w:rPr>
        <w:tab/>
      </w:r>
      <w:r w:rsidR="00BB4512">
        <w:rPr>
          <w:spacing w:val="-3"/>
          <w:lang w:val="sr-Cyrl-CS"/>
        </w:rPr>
        <w:t>На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Електроенергетски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систем</w:t>
      </w:r>
      <w:r>
        <w:rPr>
          <w:spacing w:val="-3"/>
          <w:lang w:val="sr-Cyrl-CS"/>
        </w:rPr>
        <w:t xml:space="preserve"> (</w:t>
      </w:r>
      <w:r w:rsidR="00BB4512">
        <w:rPr>
          <w:spacing w:val="-3"/>
          <w:lang w:val="sr-Cyrl-CS"/>
        </w:rPr>
        <w:t>ЕЕС</w:t>
      </w:r>
      <w:r>
        <w:rPr>
          <w:spacing w:val="-3"/>
          <w:lang w:val="sr-Cyrl-CS"/>
        </w:rPr>
        <w:t xml:space="preserve">) </w:t>
      </w:r>
      <w:r w:rsidR="00BB4512">
        <w:rPr>
          <w:spacing w:val="-3"/>
          <w:lang w:val="sr-Cyrl-CS"/>
        </w:rPr>
        <w:t>је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потребно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прикључити</w:t>
      </w:r>
      <w:r>
        <w:rPr>
          <w:spacing w:val="-3"/>
          <w:lang w:val="sr-Cyrl-CS"/>
        </w:rPr>
        <w:t xml:space="preserve"> </w:t>
      </w:r>
      <w:proofErr w:type="spellStart"/>
      <w:r w:rsidR="00BB4512">
        <w:rPr>
          <w:spacing w:val="-3"/>
          <w:lang w:val="sr-Cyrl-CS"/>
        </w:rPr>
        <w:t>електролучну</w:t>
      </w:r>
      <w:proofErr w:type="spellEnd"/>
      <w:r>
        <w:rPr>
          <w:spacing w:val="-3"/>
          <w:lang w:val="sr-Cyrl-CS"/>
        </w:rPr>
        <w:t xml:space="preserve"> 100 </w:t>
      </w:r>
      <w:r w:rsidR="00BB4512">
        <w:rPr>
          <w:spacing w:val="-3"/>
          <w:lang w:val="sr-Cyrl-CS"/>
        </w:rPr>
        <w:t>тонску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пећ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снаге</w:t>
      </w:r>
      <w:r>
        <w:rPr>
          <w:spacing w:val="-3"/>
          <w:lang w:val="sr-Cyrl-CS"/>
        </w:rPr>
        <w:t xml:space="preserve"> 80 MVA. </w:t>
      </w:r>
      <w:r w:rsidR="00BB4512">
        <w:rPr>
          <w:spacing w:val="-3"/>
          <w:lang w:val="sr-Cyrl-CS"/>
        </w:rPr>
        <w:t>Прикључак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пећи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се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предвиђа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на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напонском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нивоу</w:t>
      </w:r>
      <w:r>
        <w:rPr>
          <w:spacing w:val="-3"/>
          <w:lang w:val="sr-Cyrl-CS"/>
        </w:rPr>
        <w:t xml:space="preserve"> 110 </w:t>
      </w:r>
      <w:proofErr w:type="spellStart"/>
      <w:r>
        <w:rPr>
          <w:spacing w:val="-3"/>
          <w:lang w:val="sr-Cyrl-CS"/>
        </w:rPr>
        <w:t>kV</w:t>
      </w:r>
      <w:proofErr w:type="spellEnd"/>
      <w:r>
        <w:rPr>
          <w:spacing w:val="-3"/>
          <w:lang w:val="sr-Cyrl-CS"/>
        </w:rPr>
        <w:t xml:space="preserve">. </w:t>
      </w:r>
      <w:r w:rsidR="00BB4512">
        <w:rPr>
          <w:spacing w:val="-3"/>
          <w:lang w:val="sr-Cyrl-CS"/>
        </w:rPr>
        <w:t>Са</w:t>
      </w:r>
      <w:r>
        <w:rPr>
          <w:spacing w:val="-3"/>
          <w:lang w:val="sr-Cyrl-CS"/>
        </w:rPr>
        <w:t xml:space="preserve"> </w:t>
      </w:r>
      <w:proofErr w:type="spellStart"/>
      <w:r w:rsidR="00BB4512">
        <w:rPr>
          <w:spacing w:val="-3"/>
          <w:lang w:val="sr-Cyrl-CS"/>
        </w:rPr>
        <w:t>сабирница</w:t>
      </w:r>
      <w:proofErr w:type="spellEnd"/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на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које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се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прикључује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пећ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се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напаја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и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градско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стамбено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подручје</w:t>
      </w:r>
      <w:r>
        <w:rPr>
          <w:spacing w:val="-3"/>
          <w:lang w:val="sr-Cyrl-CS"/>
        </w:rPr>
        <w:t xml:space="preserve">. </w:t>
      </w:r>
      <w:r w:rsidR="00BB4512">
        <w:rPr>
          <w:spacing w:val="-3"/>
          <w:lang w:val="sr-Cyrl-CS"/>
        </w:rPr>
        <w:t>Потребно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је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Latn-CS"/>
        </w:rPr>
        <w:t>извршити</w:t>
      </w:r>
      <w:r>
        <w:rPr>
          <w:spacing w:val="-3"/>
          <w:lang w:val="sr-Latn-CS"/>
        </w:rPr>
        <w:t xml:space="preserve"> </w:t>
      </w:r>
      <w:r w:rsidR="00BB4512">
        <w:rPr>
          <w:spacing w:val="-3"/>
          <w:lang w:val="sr-Latn-CS"/>
        </w:rPr>
        <w:t>релевантне</w:t>
      </w:r>
      <w:r>
        <w:rPr>
          <w:spacing w:val="-3"/>
          <w:lang w:val="sr-Latn-CS"/>
        </w:rPr>
        <w:t xml:space="preserve"> </w:t>
      </w:r>
      <w:r w:rsidR="00BB4512">
        <w:rPr>
          <w:spacing w:val="-3"/>
          <w:lang w:val="sr-Latn-CS"/>
        </w:rPr>
        <w:t>анализе</w:t>
      </w:r>
      <w:r>
        <w:rPr>
          <w:spacing w:val="-3"/>
          <w:lang w:val="sr-Latn-CS"/>
        </w:rPr>
        <w:t xml:space="preserve"> </w:t>
      </w:r>
      <w:r w:rsidR="00BB4512">
        <w:rPr>
          <w:spacing w:val="-3"/>
          <w:lang w:val="sr-Latn-CS"/>
        </w:rPr>
        <w:t>везане</w:t>
      </w:r>
      <w:r>
        <w:rPr>
          <w:spacing w:val="-3"/>
          <w:lang w:val="sr-Latn-CS"/>
        </w:rPr>
        <w:t xml:space="preserve"> </w:t>
      </w:r>
      <w:r w:rsidR="00BB4512">
        <w:rPr>
          <w:spacing w:val="-3"/>
          <w:lang w:val="sr-Latn-CS"/>
        </w:rPr>
        <w:t xml:space="preserve">за </w:t>
      </w:r>
      <w:r w:rsidR="00BB4512">
        <w:rPr>
          <w:spacing w:val="-3"/>
          <w:lang/>
        </w:rPr>
        <w:t>варијације напона</w:t>
      </w:r>
      <w:r>
        <w:rPr>
          <w:spacing w:val="-3"/>
          <w:lang w:val="sr-Latn-CS"/>
        </w:rPr>
        <w:t xml:space="preserve">. </w:t>
      </w:r>
    </w:p>
    <w:p w:rsidR="00B07BE2" w:rsidRDefault="00B07BE2" w:rsidP="002D03D2">
      <w:pPr>
        <w:tabs>
          <w:tab w:val="left" w:pos="-720"/>
        </w:tabs>
        <w:suppressAutoHyphens/>
        <w:spacing w:line="288" w:lineRule="auto"/>
        <w:jc w:val="both"/>
        <w:rPr>
          <w:spacing w:val="-3"/>
          <w:lang w:val="sr-Cyrl-CS"/>
        </w:rPr>
      </w:pPr>
    </w:p>
    <w:p w:rsidR="00B07BE2" w:rsidRDefault="00B07BE2" w:rsidP="002D03D2">
      <w:pPr>
        <w:tabs>
          <w:tab w:val="left" w:pos="-720"/>
        </w:tabs>
        <w:suppressAutoHyphens/>
        <w:spacing w:line="288" w:lineRule="auto"/>
        <w:jc w:val="both"/>
        <w:rPr>
          <w:spacing w:val="-3"/>
          <w:lang w:val="sr-Cyrl-CS"/>
        </w:rPr>
      </w:pPr>
      <w:r>
        <w:rPr>
          <w:spacing w:val="-3"/>
          <w:lang w:val="sr-Cyrl-CS"/>
        </w:rPr>
        <w:tab/>
      </w:r>
      <w:r w:rsidR="00BB4512">
        <w:rPr>
          <w:spacing w:val="-3"/>
          <w:lang w:val="sr-Cyrl-CS"/>
        </w:rPr>
        <w:t>Пећ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се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испоручује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са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својим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трансформатором</w:t>
      </w:r>
      <w:r>
        <w:rPr>
          <w:spacing w:val="-3"/>
          <w:lang w:val="sr-Cyrl-CS"/>
        </w:rPr>
        <w:t xml:space="preserve">, </w:t>
      </w:r>
      <w:proofErr w:type="spellStart"/>
      <w:r w:rsidR="00BB4512">
        <w:rPr>
          <w:spacing w:val="-3"/>
          <w:lang w:val="sr-Cyrl-CS"/>
        </w:rPr>
        <w:t>називне</w:t>
      </w:r>
      <w:proofErr w:type="spellEnd"/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снаге</w:t>
      </w:r>
      <w:r>
        <w:rPr>
          <w:spacing w:val="-3"/>
          <w:lang w:val="sr-Cyrl-CS"/>
        </w:rPr>
        <w:t xml:space="preserve"> 80 MVA</w:t>
      </w:r>
      <w:r w:rsidR="004E31F1">
        <w:rPr>
          <w:spacing w:val="-3"/>
          <w:lang w:val="sr-Latn-CS"/>
        </w:rPr>
        <w:t xml:space="preserve">, </w:t>
      </w:r>
      <w:r w:rsidR="00BB4512" w:rsidRPr="00BB4512">
        <w:rPr>
          <w:spacing w:val="-3"/>
          <w:lang w:val="sr-Cyrl-CS"/>
        </w:rPr>
        <w:t>спрега</w:t>
      </w:r>
      <w:r w:rsidR="004E31F1" w:rsidRPr="00BB4512">
        <w:rPr>
          <w:spacing w:val="-3"/>
          <w:lang w:val="sr-Cyrl-CS"/>
        </w:rPr>
        <w:t xml:space="preserve"> </w:t>
      </w:r>
      <w:proofErr w:type="spellStart"/>
      <w:r w:rsidR="004E31F1">
        <w:rPr>
          <w:spacing w:val="-3"/>
          <w:lang w:val="sr-Latn-CS"/>
        </w:rPr>
        <w:t>Dy</w:t>
      </w:r>
      <w:proofErr w:type="spellEnd"/>
      <w:r>
        <w:rPr>
          <w:spacing w:val="-3"/>
          <w:lang w:val="sr-Cyrl-CS"/>
        </w:rPr>
        <w:t xml:space="preserve">. </w:t>
      </w:r>
      <w:r w:rsidR="00BB4512">
        <w:rPr>
          <w:spacing w:val="-3"/>
          <w:lang w:val="sr-Cyrl-CS"/>
        </w:rPr>
        <w:t>Напон</w:t>
      </w:r>
      <w:r>
        <w:rPr>
          <w:spacing w:val="-3"/>
          <w:lang w:val="sr-Cyrl-CS"/>
        </w:rPr>
        <w:t xml:space="preserve"> </w:t>
      </w:r>
      <w:proofErr w:type="spellStart"/>
      <w:r w:rsidR="00BB4512">
        <w:rPr>
          <w:spacing w:val="-3"/>
          <w:lang w:val="sr-Cyrl-CS"/>
        </w:rPr>
        <w:t>примара</w:t>
      </w:r>
      <w:proofErr w:type="spellEnd"/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трансформатора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износи</w:t>
      </w:r>
      <w:r>
        <w:rPr>
          <w:spacing w:val="-3"/>
          <w:lang w:val="sr-Cyrl-CS"/>
        </w:rPr>
        <w:t xml:space="preserve"> 35 </w:t>
      </w:r>
      <w:proofErr w:type="spellStart"/>
      <w:r>
        <w:rPr>
          <w:spacing w:val="-3"/>
          <w:lang w:val="sr-Cyrl-CS"/>
        </w:rPr>
        <w:t>kV</w:t>
      </w:r>
      <w:proofErr w:type="spellEnd"/>
      <w:r>
        <w:rPr>
          <w:spacing w:val="-3"/>
          <w:lang w:val="sr-Cyrl-CS"/>
        </w:rPr>
        <w:t xml:space="preserve">, </w:t>
      </w:r>
      <w:r w:rsidR="00BB4512">
        <w:rPr>
          <w:spacing w:val="-3"/>
          <w:lang w:val="sr-Cyrl-CS"/>
        </w:rPr>
        <w:t>а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највиши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напон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секундара</w:t>
      </w:r>
      <w:r>
        <w:rPr>
          <w:spacing w:val="-3"/>
          <w:lang w:val="sr-Cyrl-CS"/>
        </w:rPr>
        <w:t xml:space="preserve"> 761 V. </w:t>
      </w:r>
      <w:r w:rsidR="00BB4512">
        <w:rPr>
          <w:spacing w:val="-3"/>
          <w:lang w:val="sr-Cyrl-CS"/>
        </w:rPr>
        <w:t>Његова</w:t>
      </w:r>
      <w:r>
        <w:rPr>
          <w:spacing w:val="-3"/>
          <w:lang w:val="sr-Cyrl-CS"/>
        </w:rPr>
        <w:t xml:space="preserve"> </w:t>
      </w:r>
      <w:proofErr w:type="spellStart"/>
      <w:r w:rsidR="00BB4512">
        <w:rPr>
          <w:spacing w:val="-3"/>
          <w:lang w:val="sr-Cyrl-CS"/>
        </w:rPr>
        <w:t>импеданса</w:t>
      </w:r>
      <w:proofErr w:type="spellEnd"/>
      <w:r>
        <w:rPr>
          <w:spacing w:val="-3"/>
          <w:lang w:val="sr-Cyrl-CS"/>
        </w:rPr>
        <w:t xml:space="preserve"> (</w:t>
      </w:r>
      <w:r w:rsidR="00BB4512">
        <w:rPr>
          <w:spacing w:val="-3"/>
          <w:lang w:val="sr-Cyrl-CS"/>
        </w:rPr>
        <w:t>на</w:t>
      </w:r>
      <w:r>
        <w:rPr>
          <w:spacing w:val="-3"/>
          <w:lang w:val="sr-Cyrl-CS"/>
        </w:rPr>
        <w:t xml:space="preserve"> </w:t>
      </w:r>
      <w:proofErr w:type="spellStart"/>
      <w:r w:rsidR="00BB4512">
        <w:rPr>
          <w:spacing w:val="-3"/>
          <w:lang w:val="sr-Cyrl-CS"/>
        </w:rPr>
        <w:t>нисконапонској</w:t>
      </w:r>
      <w:proofErr w:type="spellEnd"/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страни</w:t>
      </w:r>
      <w:r>
        <w:rPr>
          <w:spacing w:val="-3"/>
          <w:lang w:val="sr-Cyrl-CS"/>
        </w:rPr>
        <w:t xml:space="preserve">) </w:t>
      </w:r>
      <w:r w:rsidR="00BB4512">
        <w:rPr>
          <w:spacing w:val="-3"/>
          <w:lang w:val="sr-Cyrl-CS"/>
        </w:rPr>
        <w:t>износи</w:t>
      </w:r>
      <w:r>
        <w:rPr>
          <w:spacing w:val="-3"/>
          <w:lang w:val="sr-Cyrl-CS"/>
        </w:rPr>
        <w:t xml:space="preserve"> </w:t>
      </w:r>
      <w:proofErr w:type="spellStart"/>
      <w:r>
        <w:rPr>
          <w:i/>
          <w:spacing w:val="-3"/>
          <w:u w:val="single"/>
          <w:lang w:val="sr-Cyrl-CS"/>
        </w:rPr>
        <w:t>Z</w:t>
      </w:r>
      <w:r>
        <w:rPr>
          <w:i/>
          <w:spacing w:val="-3"/>
          <w:vertAlign w:val="subscript"/>
          <w:lang w:val="sr-Cyrl-CS"/>
        </w:rPr>
        <w:t>pt</w:t>
      </w:r>
      <w:proofErr w:type="spellEnd"/>
      <w:r>
        <w:rPr>
          <w:spacing w:val="-3"/>
          <w:lang w:val="sr-Cyrl-CS"/>
        </w:rPr>
        <w:t> = (0.05 + j 0.39) </w:t>
      </w:r>
      <w:proofErr w:type="spellStart"/>
      <w:r>
        <w:rPr>
          <w:spacing w:val="-3"/>
          <w:lang w:val="sr-Cyrl-CS"/>
        </w:rPr>
        <w:t>mΩ</w:t>
      </w:r>
      <w:proofErr w:type="spellEnd"/>
      <w:r>
        <w:rPr>
          <w:spacing w:val="-3"/>
          <w:lang w:val="sr-Cyrl-CS"/>
        </w:rPr>
        <w:t xml:space="preserve">. </w:t>
      </w:r>
      <w:proofErr w:type="spellStart"/>
      <w:r w:rsidR="00BB4512">
        <w:rPr>
          <w:spacing w:val="-3"/>
          <w:lang w:val="sr-Cyrl-CS"/>
        </w:rPr>
        <w:t>Импеданса</w:t>
      </w:r>
      <w:proofErr w:type="spellEnd"/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секундарног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кола</w:t>
      </w:r>
      <w:r>
        <w:rPr>
          <w:spacing w:val="-3"/>
          <w:lang w:val="sr-Cyrl-CS"/>
        </w:rPr>
        <w:t xml:space="preserve"> </w:t>
      </w:r>
      <w:proofErr w:type="spellStart"/>
      <w:r w:rsidR="00BB4512">
        <w:rPr>
          <w:spacing w:val="-3"/>
          <w:lang w:val="sr-Cyrl-CS"/>
        </w:rPr>
        <w:t>пећног</w:t>
      </w:r>
      <w:proofErr w:type="spellEnd"/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трансформатора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износи</w:t>
      </w:r>
      <w:r>
        <w:rPr>
          <w:spacing w:val="-3"/>
          <w:lang w:val="sr-Cyrl-CS"/>
        </w:rPr>
        <w:t xml:space="preserve"> </w:t>
      </w:r>
      <w:proofErr w:type="spellStart"/>
      <w:r>
        <w:rPr>
          <w:i/>
          <w:spacing w:val="-3"/>
          <w:u w:val="single"/>
          <w:lang w:val="sr-Cyrl-CS"/>
        </w:rPr>
        <w:t>Z</w:t>
      </w:r>
      <w:r>
        <w:rPr>
          <w:i/>
          <w:spacing w:val="-3"/>
          <w:vertAlign w:val="subscript"/>
          <w:lang w:val="sr-Cyrl-CS"/>
        </w:rPr>
        <w:t>sk</w:t>
      </w:r>
      <w:proofErr w:type="spellEnd"/>
      <w:r>
        <w:rPr>
          <w:spacing w:val="-3"/>
          <w:lang w:val="sr-Cyrl-CS"/>
        </w:rPr>
        <w:t> = (0.23 + j 3.8) </w:t>
      </w:r>
      <w:proofErr w:type="spellStart"/>
      <w:r>
        <w:rPr>
          <w:spacing w:val="-3"/>
          <w:lang w:val="sr-Cyrl-CS"/>
        </w:rPr>
        <w:t>mΩ</w:t>
      </w:r>
      <w:proofErr w:type="spellEnd"/>
      <w:r>
        <w:rPr>
          <w:spacing w:val="-3"/>
          <w:lang w:val="sr-Cyrl-CS"/>
        </w:rPr>
        <w:t>.</w:t>
      </w:r>
    </w:p>
    <w:p w:rsidR="00B07BE2" w:rsidRDefault="00B07BE2" w:rsidP="002D03D2">
      <w:pPr>
        <w:tabs>
          <w:tab w:val="left" w:pos="-720"/>
        </w:tabs>
        <w:suppressAutoHyphens/>
        <w:spacing w:line="288" w:lineRule="auto"/>
        <w:jc w:val="both"/>
        <w:rPr>
          <w:spacing w:val="-3"/>
          <w:lang w:val="sr-Cyrl-CS"/>
        </w:rPr>
      </w:pPr>
    </w:p>
    <w:p w:rsidR="00B07BE2" w:rsidRDefault="00B07BE2" w:rsidP="002D03D2">
      <w:pPr>
        <w:tabs>
          <w:tab w:val="left" w:pos="-720"/>
        </w:tabs>
        <w:suppressAutoHyphens/>
        <w:spacing w:line="288" w:lineRule="auto"/>
        <w:jc w:val="both"/>
        <w:rPr>
          <w:spacing w:val="-3"/>
          <w:lang w:val="sr-Cyrl-CS"/>
        </w:rPr>
      </w:pPr>
      <w:r>
        <w:rPr>
          <w:spacing w:val="-3"/>
          <w:lang w:val="sr-Cyrl-CS"/>
        </w:rPr>
        <w:tab/>
      </w:r>
      <w:r w:rsidR="00BB4512">
        <w:rPr>
          <w:spacing w:val="-3"/>
          <w:lang w:val="sr-Cyrl-CS"/>
        </w:rPr>
        <w:t>За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трансформацију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напона</w:t>
      </w:r>
      <w:r>
        <w:rPr>
          <w:spacing w:val="-3"/>
          <w:lang w:val="sr-Cyrl-CS"/>
        </w:rPr>
        <w:t xml:space="preserve"> 110 </w:t>
      </w:r>
      <w:proofErr w:type="spellStart"/>
      <w:r>
        <w:rPr>
          <w:spacing w:val="-3"/>
          <w:lang w:val="sr-Cyrl-CS"/>
        </w:rPr>
        <w:t>kV</w:t>
      </w:r>
      <w:proofErr w:type="spellEnd"/>
      <w:r>
        <w:rPr>
          <w:spacing w:val="-3"/>
          <w:lang w:val="sr-Cyrl-CS"/>
        </w:rPr>
        <w:t>/35 </w:t>
      </w:r>
      <w:proofErr w:type="spellStart"/>
      <w:r>
        <w:rPr>
          <w:spacing w:val="-3"/>
          <w:lang w:val="sr-Cyrl-CS"/>
        </w:rPr>
        <w:t>kV</w:t>
      </w:r>
      <w:proofErr w:type="spellEnd"/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је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дефинисан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трансформатор</w:t>
      </w:r>
      <w:r>
        <w:rPr>
          <w:spacing w:val="-3"/>
          <w:lang w:val="sr-Cyrl-CS"/>
        </w:rPr>
        <w:t xml:space="preserve"> </w:t>
      </w:r>
      <w:proofErr w:type="spellStart"/>
      <w:r w:rsidR="00BB4512">
        <w:rPr>
          <w:spacing w:val="-3"/>
          <w:lang w:val="sr-Cyrl-CS"/>
        </w:rPr>
        <w:t>називне</w:t>
      </w:r>
      <w:proofErr w:type="spellEnd"/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снаге</w:t>
      </w:r>
      <w:r>
        <w:rPr>
          <w:spacing w:val="-3"/>
          <w:lang w:val="sr-Cyrl-CS"/>
        </w:rPr>
        <w:t xml:space="preserve"> 100 MVA, </w:t>
      </w:r>
      <w:r w:rsidR="00BB4512">
        <w:rPr>
          <w:spacing w:val="-3"/>
          <w:lang w:val="sr-Cyrl-CS"/>
        </w:rPr>
        <w:t>вредности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релативног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напона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кратког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споја</w:t>
      </w:r>
      <w:r>
        <w:rPr>
          <w:spacing w:val="-3"/>
          <w:lang w:val="sr-Cyrl-CS"/>
        </w:rPr>
        <w:t xml:space="preserve"> </w:t>
      </w:r>
      <w:proofErr w:type="spellStart"/>
      <w:r>
        <w:rPr>
          <w:i/>
          <w:spacing w:val="-3"/>
          <w:lang w:val="sr-Cyrl-CS"/>
        </w:rPr>
        <w:t>u</w:t>
      </w:r>
      <w:r>
        <w:rPr>
          <w:i/>
          <w:spacing w:val="-3"/>
          <w:vertAlign w:val="subscript"/>
          <w:lang w:val="sr-Cyrl-CS"/>
        </w:rPr>
        <w:t>kT</w:t>
      </w:r>
      <w:proofErr w:type="spellEnd"/>
      <w:r>
        <w:rPr>
          <w:spacing w:val="-3"/>
          <w:lang w:val="sr-Cyrl-CS"/>
        </w:rPr>
        <w:t xml:space="preserve"> = 13 %. </w:t>
      </w:r>
      <w:r w:rsidR="00BB4512">
        <w:rPr>
          <w:spacing w:val="-3"/>
          <w:lang w:val="sr-Cyrl-CS"/>
        </w:rPr>
        <w:t>Најмања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снага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кратког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споја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мреже</w:t>
      </w:r>
      <w:r>
        <w:rPr>
          <w:spacing w:val="-3"/>
          <w:lang w:val="sr-Cyrl-CS"/>
        </w:rPr>
        <w:t xml:space="preserve"> 110 </w:t>
      </w:r>
      <w:proofErr w:type="spellStart"/>
      <w:r>
        <w:rPr>
          <w:spacing w:val="-3"/>
          <w:lang w:val="sr-Cyrl-CS"/>
        </w:rPr>
        <w:t>kV</w:t>
      </w:r>
      <w:proofErr w:type="spellEnd"/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на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месту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прикључка</w:t>
      </w:r>
      <w:r>
        <w:rPr>
          <w:spacing w:val="-3"/>
          <w:lang w:val="sr-Cyrl-CS"/>
        </w:rPr>
        <w:t xml:space="preserve"> (</w:t>
      </w:r>
      <w:r w:rsidR="00BB4512">
        <w:rPr>
          <w:spacing w:val="-3"/>
          <w:lang w:val="sr-Cyrl-CS"/>
        </w:rPr>
        <w:t>при</w:t>
      </w:r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најповољнијим</w:t>
      </w:r>
      <w:r>
        <w:rPr>
          <w:spacing w:val="-3"/>
          <w:lang w:val="sr-Cyrl-CS"/>
        </w:rPr>
        <w:t xml:space="preserve"> </w:t>
      </w:r>
      <w:proofErr w:type="spellStart"/>
      <w:r w:rsidR="00BB4512">
        <w:rPr>
          <w:spacing w:val="-3"/>
          <w:lang w:val="sr-Cyrl-CS"/>
        </w:rPr>
        <w:t>уклопним</w:t>
      </w:r>
      <w:proofErr w:type="spellEnd"/>
      <w:r>
        <w:rPr>
          <w:spacing w:val="-3"/>
          <w:lang w:val="sr-Cyrl-CS"/>
        </w:rPr>
        <w:t xml:space="preserve"> </w:t>
      </w:r>
      <w:r w:rsidR="00BB4512">
        <w:rPr>
          <w:spacing w:val="-3"/>
          <w:lang w:val="sr-Cyrl-CS"/>
        </w:rPr>
        <w:t>стањима</w:t>
      </w:r>
      <w:r>
        <w:rPr>
          <w:spacing w:val="-3"/>
          <w:lang w:val="sr-Cyrl-CS"/>
        </w:rPr>
        <w:t xml:space="preserve">) </w:t>
      </w:r>
      <w:r w:rsidR="00BB4512">
        <w:rPr>
          <w:spacing w:val="-3"/>
          <w:lang w:val="sr-Cyrl-CS"/>
        </w:rPr>
        <w:t>износи</w:t>
      </w:r>
      <w:r>
        <w:rPr>
          <w:spacing w:val="-3"/>
          <w:lang w:val="sr-Cyrl-CS"/>
        </w:rPr>
        <w:t xml:space="preserve"> 2300 MVA.</w:t>
      </w:r>
    </w:p>
    <w:p w:rsidR="00B07BE2" w:rsidRDefault="00B07BE2" w:rsidP="002D03D2">
      <w:pPr>
        <w:tabs>
          <w:tab w:val="left" w:pos="-720"/>
        </w:tabs>
        <w:suppressAutoHyphens/>
        <w:spacing w:line="288" w:lineRule="auto"/>
        <w:jc w:val="both"/>
        <w:rPr>
          <w:spacing w:val="-3"/>
          <w:lang w:val="sr-Cyrl-CS"/>
        </w:rPr>
      </w:pPr>
    </w:p>
    <w:p w:rsidR="00B07BE2" w:rsidRPr="008760E2" w:rsidRDefault="00EF1CBD" w:rsidP="002D03D2">
      <w:pPr>
        <w:tabs>
          <w:tab w:val="left" w:pos="-720"/>
        </w:tabs>
        <w:suppressAutoHyphens/>
        <w:spacing w:line="288" w:lineRule="auto"/>
        <w:jc w:val="both"/>
        <w:rPr>
          <w:spacing w:val="-3"/>
          <w:lang w:val="sr-Latn-CS"/>
        </w:rPr>
      </w:pPr>
      <w:r w:rsidRPr="008760E2">
        <w:rPr>
          <w:spacing w:val="-3"/>
          <w:lang w:val="sr-Latn-CS"/>
        </w:rPr>
        <w:tab/>
      </w:r>
      <w:r w:rsidR="0026424C" w:rsidRPr="0026424C">
        <w:rPr>
          <w:spacing w:val="-3"/>
          <w:lang w:val="sr-Cyrl-CS"/>
        </w:rPr>
        <w:t>Израчунати</w:t>
      </w:r>
      <w:r w:rsidR="00B07BE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вредност</w:t>
      </w:r>
      <w:r w:rsidR="00B07BE2" w:rsidRPr="0026424C">
        <w:rPr>
          <w:spacing w:val="-3"/>
          <w:lang w:val="sr-Cyrl-CS"/>
        </w:rPr>
        <w:t xml:space="preserve"> </w:t>
      </w:r>
      <w:proofErr w:type="spellStart"/>
      <w:r w:rsidR="0026424C" w:rsidRPr="0026424C">
        <w:rPr>
          <w:spacing w:val="-3"/>
          <w:lang w:val="sr-Cyrl-CS"/>
        </w:rPr>
        <w:t>флуктуације</w:t>
      </w:r>
      <w:proofErr w:type="spellEnd"/>
      <w:r w:rsidR="00B07BE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напона</w:t>
      </w:r>
      <w:r w:rsidR="00B07BE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на</w:t>
      </w:r>
      <w:r w:rsidR="00B07BE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нивоу</w:t>
      </w:r>
      <w:r w:rsidR="00B07BE2" w:rsidRPr="0026424C">
        <w:rPr>
          <w:spacing w:val="-3"/>
          <w:lang w:val="sr-Cyrl-CS"/>
        </w:rPr>
        <w:t xml:space="preserve"> </w:t>
      </w:r>
      <w:r w:rsidR="001C2B51">
        <w:rPr>
          <w:spacing w:val="-3"/>
          <w:lang w:val="sr-Latn-CS"/>
        </w:rPr>
        <w:t>35</w:t>
      </w:r>
      <w:r w:rsidR="00B07BE2" w:rsidRPr="008760E2">
        <w:rPr>
          <w:spacing w:val="-3"/>
          <w:lang w:val="sr-Latn-CS"/>
        </w:rPr>
        <w:t> </w:t>
      </w:r>
      <w:proofErr w:type="spellStart"/>
      <w:r w:rsidR="00B07BE2" w:rsidRPr="008760E2">
        <w:rPr>
          <w:spacing w:val="-3"/>
          <w:lang w:val="sr-Latn-CS"/>
        </w:rPr>
        <w:t>kV</w:t>
      </w:r>
      <w:proofErr w:type="spellEnd"/>
      <w:r w:rsidR="00B07BE2" w:rsidRPr="008760E2">
        <w:rPr>
          <w:spacing w:val="-3"/>
          <w:lang w:val="sr-Latn-CS"/>
        </w:rPr>
        <w:t xml:space="preserve"> </w:t>
      </w:r>
      <w:r w:rsidR="0026424C" w:rsidRPr="0026424C">
        <w:rPr>
          <w:spacing w:val="-3"/>
          <w:lang w:val="sr-Cyrl-CS"/>
        </w:rPr>
        <w:t>при</w:t>
      </w:r>
      <w:r w:rsidR="00B07BE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промени</w:t>
      </w:r>
      <w:r w:rsidR="00924A2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радне</w:t>
      </w:r>
      <w:r w:rsidR="00924A2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тачке</w:t>
      </w:r>
      <w:r w:rsidR="00924A2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између</w:t>
      </w:r>
      <w:r w:rsidR="00924A2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номиналне</w:t>
      </w:r>
      <w:r w:rsidR="00924A2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и</w:t>
      </w:r>
      <w:r w:rsidR="00924A2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кратког</w:t>
      </w:r>
      <w:r w:rsidR="00924A2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споја</w:t>
      </w:r>
      <w:r w:rsidR="00924A2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на</w:t>
      </w:r>
      <w:r w:rsidR="00924A2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кружном</w:t>
      </w:r>
      <w:r w:rsidR="00924A2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дијаграму</w:t>
      </w:r>
      <w:r w:rsidR="00924A22" w:rsidRPr="0026424C">
        <w:rPr>
          <w:spacing w:val="-3"/>
          <w:lang w:val="sr-Cyrl-CS"/>
        </w:rPr>
        <w:t xml:space="preserve"> (</w:t>
      </w:r>
      <w:r w:rsidR="0026424C" w:rsidRPr="0026424C">
        <w:rPr>
          <w:spacing w:val="-3"/>
          <w:lang w:val="sr-Cyrl-CS"/>
        </w:rPr>
        <w:t>до</w:t>
      </w:r>
      <w:r w:rsidR="00924A2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те</w:t>
      </w:r>
      <w:r w:rsidR="00924A2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промене</w:t>
      </w:r>
      <w:r w:rsidR="00924A2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радне</w:t>
      </w:r>
      <w:r w:rsidR="00924A2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тачке</w:t>
      </w:r>
      <w:r w:rsidR="00924A2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долази</w:t>
      </w:r>
      <w:r w:rsidR="00924A2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у</w:t>
      </w:r>
      <w:r w:rsidR="00924A2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фази</w:t>
      </w:r>
      <w:r w:rsidR="00924A2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топљења</w:t>
      </w:r>
      <w:r w:rsidR="00924A22" w:rsidRPr="0026424C">
        <w:rPr>
          <w:spacing w:val="-3"/>
          <w:lang w:val="sr-Cyrl-CS"/>
        </w:rPr>
        <w:t xml:space="preserve"> </w:t>
      </w:r>
      <w:proofErr w:type="spellStart"/>
      <w:r w:rsidR="0026424C" w:rsidRPr="0026424C">
        <w:rPr>
          <w:spacing w:val="-3"/>
          <w:lang w:val="sr-Cyrl-CS"/>
        </w:rPr>
        <w:t>шарже</w:t>
      </w:r>
      <w:proofErr w:type="spellEnd"/>
      <w:r w:rsidR="00924A22" w:rsidRPr="0026424C">
        <w:rPr>
          <w:spacing w:val="-3"/>
          <w:lang w:val="sr-Cyrl-CS"/>
        </w:rPr>
        <w:t>)</w:t>
      </w:r>
      <w:r w:rsidR="00924A22">
        <w:rPr>
          <w:spacing w:val="-3"/>
          <w:lang w:val="sr-Latn-CS"/>
        </w:rPr>
        <w:t xml:space="preserve">. </w:t>
      </w:r>
      <w:r w:rsidR="0026424C" w:rsidRPr="0026424C">
        <w:rPr>
          <w:spacing w:val="-3"/>
          <w:lang w:val="sr-Cyrl-CS"/>
        </w:rPr>
        <w:t>Електрични</w:t>
      </w:r>
      <w:r w:rsidR="00FE10E9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лук</w:t>
      </w:r>
      <w:r w:rsidR="00FE10E9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се</w:t>
      </w:r>
      <w:r w:rsidR="00FE10E9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за</w:t>
      </w:r>
      <w:r w:rsidR="00FE10E9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основни</w:t>
      </w:r>
      <w:r w:rsidR="00FE10E9" w:rsidRPr="0026424C">
        <w:rPr>
          <w:spacing w:val="-3"/>
          <w:lang w:val="sr-Cyrl-CS"/>
        </w:rPr>
        <w:t xml:space="preserve"> </w:t>
      </w:r>
      <w:proofErr w:type="spellStart"/>
      <w:r w:rsidR="0026424C" w:rsidRPr="0026424C">
        <w:rPr>
          <w:spacing w:val="-3"/>
          <w:lang w:val="sr-Cyrl-CS"/>
        </w:rPr>
        <w:t>хармоник</w:t>
      </w:r>
      <w:proofErr w:type="spellEnd"/>
      <w:r w:rsidR="00FE10E9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може</w:t>
      </w:r>
      <w:r w:rsidR="00FE10E9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представити</w:t>
      </w:r>
      <w:r w:rsidR="00FE10E9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омском</w:t>
      </w:r>
      <w:r w:rsidR="00FE10E9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отпорношћу</w:t>
      </w:r>
      <w:r w:rsidR="00FE10E9" w:rsidRPr="0026424C">
        <w:rPr>
          <w:spacing w:val="-3"/>
          <w:lang w:val="sr-Cyrl-CS"/>
        </w:rPr>
        <w:t xml:space="preserve">. </w:t>
      </w:r>
      <w:r w:rsidR="0026424C" w:rsidRPr="0026424C">
        <w:rPr>
          <w:spacing w:val="-3"/>
          <w:lang w:val="sr-Cyrl-CS"/>
        </w:rPr>
        <w:t>Одредити</w:t>
      </w:r>
      <w:r w:rsidR="00B07BE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потребну</w:t>
      </w:r>
      <w:r w:rsidR="00B07BE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реактивну</w:t>
      </w:r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снагу</w:t>
      </w:r>
      <w:r w:rsidR="00B07BE2" w:rsidRPr="0026424C">
        <w:rPr>
          <w:spacing w:val="-3"/>
          <w:lang w:val="sr-Cyrl-CS"/>
        </w:rPr>
        <w:t xml:space="preserve"> </w:t>
      </w:r>
      <w:r w:rsidR="00134618" w:rsidRPr="0026424C">
        <w:rPr>
          <w:spacing w:val="-3"/>
          <w:lang w:val="sr-Cyrl-CS"/>
        </w:rPr>
        <w:t>(</w:t>
      </w:r>
      <w:r w:rsidR="0026424C" w:rsidRPr="0026424C">
        <w:rPr>
          <w:spacing w:val="-3"/>
          <w:lang w:val="sr-Cyrl-CS"/>
        </w:rPr>
        <w:t>филтера</w:t>
      </w:r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и</w:t>
      </w:r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кондензатора</w:t>
      </w:r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који</w:t>
      </w:r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дају</w:t>
      </w:r>
      <w:r w:rsidR="00134618" w:rsidRPr="0026424C">
        <w:rPr>
          <w:spacing w:val="-3"/>
          <w:lang w:val="sr-Cyrl-CS"/>
        </w:rPr>
        <w:t xml:space="preserve"> </w:t>
      </w:r>
      <w:proofErr w:type="spellStart"/>
      <w:r w:rsidR="0026424C" w:rsidRPr="0026424C">
        <w:rPr>
          <w:spacing w:val="-3"/>
          <w:lang w:val="sr-Cyrl-CS"/>
        </w:rPr>
        <w:t>капацитивну</w:t>
      </w:r>
      <w:proofErr w:type="spellEnd"/>
      <w:r w:rsidR="00134618">
        <w:rPr>
          <w:spacing w:val="-3"/>
          <w:lang w:val="sr-Latn-CS"/>
        </w:rPr>
        <w:t xml:space="preserve"> </w:t>
      </w:r>
      <w:r w:rsidR="006E2021">
        <w:rPr>
          <w:spacing w:val="-3"/>
          <w:lang w:val="sr-Latn-CS"/>
        </w:rPr>
        <w:t xml:space="preserve">- </w:t>
      </w:r>
      <w:r w:rsidR="006E2021" w:rsidRPr="006E2021">
        <w:rPr>
          <w:i/>
          <w:spacing w:val="-3"/>
          <w:lang w:val="sr-Latn-CS"/>
        </w:rPr>
        <w:t>Q</w:t>
      </w:r>
      <w:r w:rsidR="006E2021" w:rsidRPr="006E2021">
        <w:rPr>
          <w:i/>
          <w:spacing w:val="-3"/>
          <w:vertAlign w:val="subscript"/>
          <w:lang w:val="sr-Latn-CS"/>
        </w:rPr>
        <w:t>C</w:t>
      </w:r>
      <w:r w:rsidR="006E2021">
        <w:rPr>
          <w:spacing w:val="-3"/>
          <w:lang w:val="sr-Latn-CS"/>
        </w:rPr>
        <w:t xml:space="preserve"> </w:t>
      </w:r>
      <w:r w:rsidR="0026424C" w:rsidRPr="0026424C">
        <w:rPr>
          <w:spacing w:val="-3"/>
          <w:lang w:val="sr-Cyrl-CS"/>
        </w:rPr>
        <w:t>реактивну</w:t>
      </w:r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снагу</w:t>
      </w:r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и</w:t>
      </w:r>
      <w:r w:rsidR="00134618" w:rsidRPr="0026424C">
        <w:rPr>
          <w:spacing w:val="-3"/>
          <w:lang w:val="sr-Cyrl-CS"/>
        </w:rPr>
        <w:t xml:space="preserve"> </w:t>
      </w:r>
      <w:proofErr w:type="spellStart"/>
      <w:r w:rsidR="0026424C" w:rsidRPr="0026424C">
        <w:rPr>
          <w:spacing w:val="-3"/>
          <w:lang w:val="sr-Cyrl-CS"/>
        </w:rPr>
        <w:t>индуктивности</w:t>
      </w:r>
      <w:proofErr w:type="spellEnd"/>
      <w:r w:rsidR="00466BD9" w:rsidRPr="0026424C">
        <w:rPr>
          <w:spacing w:val="-3"/>
          <w:lang w:val="sr-Cyrl-CS"/>
        </w:rPr>
        <w:t xml:space="preserve">, </w:t>
      </w:r>
      <w:r w:rsidR="0026424C" w:rsidRPr="0026424C">
        <w:rPr>
          <w:spacing w:val="-3"/>
          <w:lang w:val="sr-Cyrl-CS"/>
        </w:rPr>
        <w:t>прикључених</w:t>
      </w:r>
      <w:r w:rsidR="00466BD9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на</w:t>
      </w:r>
      <w:r w:rsidR="00466BD9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фазни</w:t>
      </w:r>
      <w:r w:rsidR="00466BD9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регулатор</w:t>
      </w:r>
      <w:r w:rsidR="00466BD9" w:rsidRPr="0026424C">
        <w:rPr>
          <w:spacing w:val="-3"/>
          <w:lang w:val="sr-Cyrl-CS"/>
        </w:rPr>
        <w:t xml:space="preserve">, </w:t>
      </w:r>
      <w:r w:rsidR="0026424C" w:rsidRPr="0026424C">
        <w:rPr>
          <w:spacing w:val="-3"/>
          <w:lang w:val="sr-Cyrl-CS"/>
        </w:rPr>
        <w:t>које</w:t>
      </w:r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троше</w:t>
      </w:r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реактивну</w:t>
      </w:r>
      <w:r w:rsidR="00466BD9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снагу</w:t>
      </w:r>
      <w:r w:rsidR="006E2021">
        <w:rPr>
          <w:spacing w:val="-3"/>
          <w:lang w:val="sr-Latn-CS"/>
        </w:rPr>
        <w:t xml:space="preserve"> - </w:t>
      </w:r>
      <w:r w:rsidR="006E2021" w:rsidRPr="006E2021">
        <w:rPr>
          <w:i/>
          <w:spacing w:val="-3"/>
          <w:lang w:val="sr-Latn-CS"/>
        </w:rPr>
        <w:t>Q</w:t>
      </w:r>
      <w:r w:rsidR="006E2021">
        <w:rPr>
          <w:i/>
          <w:spacing w:val="-3"/>
          <w:vertAlign w:val="subscript"/>
          <w:lang w:val="sr-Latn-CS"/>
        </w:rPr>
        <w:t>L</w:t>
      </w:r>
      <w:r w:rsidR="00134618">
        <w:rPr>
          <w:spacing w:val="-3"/>
          <w:lang w:val="sr-Latn-CS"/>
        </w:rPr>
        <w:t xml:space="preserve">) </w:t>
      </w:r>
      <w:r w:rsidR="0026424C" w:rsidRPr="0026424C">
        <w:rPr>
          <w:spacing w:val="-3"/>
          <w:lang w:val="sr-Cyrl-CS"/>
        </w:rPr>
        <w:t>постројења</w:t>
      </w:r>
      <w:r w:rsidR="00B07BE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за</w:t>
      </w:r>
      <w:r w:rsidR="00B07BE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динамичку</w:t>
      </w:r>
      <w:r w:rsidR="00B07BE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компензацију</w:t>
      </w:r>
      <w:r w:rsidR="00B07BE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којом</w:t>
      </w:r>
      <w:r w:rsidR="00B07BE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би</w:t>
      </w:r>
      <w:r w:rsidR="00B07BE2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се</w:t>
      </w:r>
      <w:r w:rsidR="00B07BE2" w:rsidRPr="0026424C">
        <w:rPr>
          <w:spacing w:val="-3"/>
          <w:lang w:val="sr-Cyrl-CS"/>
        </w:rPr>
        <w:t xml:space="preserve"> </w:t>
      </w:r>
      <w:proofErr w:type="spellStart"/>
      <w:r w:rsidR="0026424C" w:rsidRPr="0026424C">
        <w:rPr>
          <w:spacing w:val="-3"/>
          <w:lang w:val="sr-Cyrl-CS"/>
        </w:rPr>
        <w:t>флуктуација</w:t>
      </w:r>
      <w:proofErr w:type="spellEnd"/>
      <w:r w:rsidR="001C2B51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напона</w:t>
      </w:r>
      <w:r w:rsidR="001C2B51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на</w:t>
      </w:r>
      <w:r w:rsidR="001C2B51" w:rsidRPr="0026424C">
        <w:rPr>
          <w:spacing w:val="-3"/>
          <w:lang w:val="sr-Cyrl-CS"/>
        </w:rPr>
        <w:t xml:space="preserve"> </w:t>
      </w:r>
      <w:proofErr w:type="spellStart"/>
      <w:r w:rsidR="0026424C" w:rsidRPr="0026424C">
        <w:rPr>
          <w:spacing w:val="-3"/>
          <w:lang w:val="sr-Cyrl-CS"/>
        </w:rPr>
        <w:t>сабирницама</w:t>
      </w:r>
      <w:proofErr w:type="spellEnd"/>
      <w:r w:rsidR="001C2B51">
        <w:rPr>
          <w:spacing w:val="-3"/>
          <w:lang w:val="sr-Latn-CS"/>
        </w:rPr>
        <w:t xml:space="preserve"> 35 </w:t>
      </w:r>
      <w:proofErr w:type="spellStart"/>
      <w:r w:rsidR="001C2B51">
        <w:rPr>
          <w:spacing w:val="-3"/>
          <w:lang w:val="sr-Latn-CS"/>
        </w:rPr>
        <w:t>kV</w:t>
      </w:r>
      <w:proofErr w:type="spellEnd"/>
      <w:r w:rsidR="001C2B51">
        <w:rPr>
          <w:spacing w:val="-3"/>
          <w:lang w:val="sr-Latn-CS"/>
        </w:rPr>
        <w:t xml:space="preserve"> </w:t>
      </w:r>
      <w:r w:rsidR="0026424C" w:rsidRPr="0026424C">
        <w:rPr>
          <w:spacing w:val="-3"/>
          <w:lang w:val="sr-Cyrl-CS"/>
        </w:rPr>
        <w:t>свела</w:t>
      </w:r>
      <w:r w:rsidR="001C2B51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на</w:t>
      </w:r>
      <w:r w:rsidR="001C2B51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вредност</w:t>
      </w:r>
      <w:r w:rsidR="001C2B51" w:rsidRPr="0026424C">
        <w:rPr>
          <w:spacing w:val="-3"/>
          <w:lang w:val="sr-Cyrl-CS"/>
        </w:rPr>
        <w:t xml:space="preserve"> </w:t>
      </w:r>
      <w:r w:rsidR="001C2B51">
        <w:rPr>
          <w:spacing w:val="-3"/>
          <w:lang w:val="sr-Latn-CS"/>
        </w:rPr>
        <w:t>0.5</w:t>
      </w:r>
      <w:r w:rsidR="001C2B51" w:rsidRPr="008760E2">
        <w:rPr>
          <w:spacing w:val="-3"/>
          <w:lang w:val="sr-Latn-CS"/>
        </w:rPr>
        <w:t> %</w:t>
      </w:r>
      <w:r w:rsidR="00134618">
        <w:rPr>
          <w:spacing w:val="-3"/>
          <w:lang w:val="sr-Latn-CS"/>
        </w:rPr>
        <w:t xml:space="preserve">; </w:t>
      </w:r>
      <w:r w:rsidR="0026424C" w:rsidRPr="0026424C">
        <w:rPr>
          <w:spacing w:val="-3"/>
          <w:lang w:val="sr-Cyrl-CS"/>
        </w:rPr>
        <w:t>постројење</w:t>
      </w:r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је</w:t>
      </w:r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потребно</w:t>
      </w:r>
      <w:r w:rsidR="00134618" w:rsidRPr="0026424C">
        <w:rPr>
          <w:spacing w:val="-3"/>
          <w:lang w:val="sr-Cyrl-CS"/>
        </w:rPr>
        <w:t xml:space="preserve"> </w:t>
      </w:r>
      <w:proofErr w:type="spellStart"/>
      <w:r w:rsidR="0026424C" w:rsidRPr="0026424C">
        <w:rPr>
          <w:spacing w:val="-3"/>
          <w:lang w:val="sr-Cyrl-CS"/>
        </w:rPr>
        <w:t>димензионисати</w:t>
      </w:r>
      <w:proofErr w:type="spellEnd"/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тако</w:t>
      </w:r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да</w:t>
      </w:r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се</w:t>
      </w:r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фактор</w:t>
      </w:r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снаге</w:t>
      </w:r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основног</w:t>
      </w:r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хармоника</w:t>
      </w:r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у</w:t>
      </w:r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сваком</w:t>
      </w:r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тренутку</w:t>
      </w:r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може</w:t>
      </w:r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држати</w:t>
      </w:r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на</w:t>
      </w:r>
      <w:r w:rsidR="00134618" w:rsidRPr="0026424C">
        <w:rPr>
          <w:spacing w:val="-3"/>
          <w:lang w:val="sr-Cyrl-CS"/>
        </w:rPr>
        <w:t xml:space="preserve"> </w:t>
      </w:r>
      <w:r w:rsidR="0026424C" w:rsidRPr="0026424C">
        <w:rPr>
          <w:spacing w:val="-3"/>
          <w:lang w:val="sr-Cyrl-CS"/>
        </w:rPr>
        <w:t>вредности</w:t>
      </w:r>
      <w:r w:rsidR="0026424C">
        <w:rPr>
          <w:spacing w:val="-3"/>
          <w:lang w:val="sr-Cyrl-CS"/>
        </w:rPr>
        <w:t xml:space="preserve"> већој од 0.95</w:t>
      </w:r>
      <w:r w:rsidR="00475DC6" w:rsidRPr="008760E2">
        <w:rPr>
          <w:spacing w:val="-3"/>
          <w:lang w:val="sr-Latn-CS"/>
        </w:rPr>
        <w:t>.</w:t>
      </w:r>
    </w:p>
    <w:p w:rsidR="00475DC6" w:rsidRDefault="00475DC6" w:rsidP="002D03D2">
      <w:pPr>
        <w:tabs>
          <w:tab w:val="left" w:pos="-720"/>
        </w:tabs>
        <w:suppressAutoHyphens/>
        <w:spacing w:line="288" w:lineRule="auto"/>
        <w:jc w:val="both"/>
        <w:rPr>
          <w:spacing w:val="-3"/>
          <w:lang w:val="sr-Latn-CS"/>
        </w:rPr>
      </w:pPr>
    </w:p>
    <w:p w:rsidR="00BF7128" w:rsidRDefault="00BF7128" w:rsidP="00BF7128">
      <w:pPr>
        <w:tabs>
          <w:tab w:val="left" w:pos="-720"/>
        </w:tabs>
        <w:suppressAutoHyphens/>
        <w:spacing w:line="288" w:lineRule="auto"/>
        <w:jc w:val="both"/>
        <w:rPr>
          <w:spacing w:val="-3"/>
          <w:lang/>
        </w:rPr>
      </w:pPr>
      <w:r>
        <w:rPr>
          <w:spacing w:val="-3"/>
          <w:lang w:val="sr-Latn-CS"/>
        </w:rPr>
        <w:tab/>
      </w:r>
      <w:r w:rsidR="00E6536A" w:rsidRPr="00E6536A">
        <w:rPr>
          <w:spacing w:val="-3"/>
          <w:lang w:val="sr-Cyrl-CS"/>
        </w:rPr>
        <w:t>Спектар</w:t>
      </w:r>
      <w:r w:rsidRPr="00E6536A">
        <w:rPr>
          <w:spacing w:val="-3"/>
          <w:lang w:val="sr-Cyrl-CS"/>
        </w:rPr>
        <w:t xml:space="preserve"> </w:t>
      </w:r>
      <w:r w:rsidR="00E6536A" w:rsidRPr="00E6536A">
        <w:rPr>
          <w:spacing w:val="-3"/>
          <w:lang w:val="sr-Cyrl-CS"/>
        </w:rPr>
        <w:t>струје</w:t>
      </w:r>
      <w:r w:rsidRPr="00E6536A">
        <w:rPr>
          <w:spacing w:val="-3"/>
          <w:lang w:val="sr-Cyrl-CS"/>
        </w:rPr>
        <w:t xml:space="preserve"> </w:t>
      </w:r>
      <w:r w:rsidR="00E6536A" w:rsidRPr="00E6536A">
        <w:rPr>
          <w:spacing w:val="-3"/>
          <w:lang w:val="sr-Cyrl-CS"/>
        </w:rPr>
        <w:t>пећи</w:t>
      </w:r>
      <w:r w:rsidRPr="00E6536A">
        <w:rPr>
          <w:spacing w:val="-3"/>
          <w:lang w:val="sr-Cyrl-CS"/>
        </w:rPr>
        <w:t xml:space="preserve"> </w:t>
      </w:r>
      <w:r w:rsidR="00E6536A" w:rsidRPr="00E6536A">
        <w:rPr>
          <w:spacing w:val="-3"/>
          <w:lang w:val="sr-Cyrl-CS"/>
        </w:rPr>
        <w:t>садржи</w:t>
      </w:r>
      <w:r w:rsidRPr="00E6536A">
        <w:rPr>
          <w:spacing w:val="-3"/>
          <w:lang w:val="sr-Cyrl-CS"/>
        </w:rPr>
        <w:t xml:space="preserve"> </w:t>
      </w:r>
      <w:r w:rsidR="00E6536A" w:rsidRPr="00E6536A">
        <w:rPr>
          <w:spacing w:val="-3"/>
          <w:lang w:val="sr-Cyrl-CS"/>
        </w:rPr>
        <w:t>непарне</w:t>
      </w:r>
      <w:r w:rsidRPr="00E6536A">
        <w:rPr>
          <w:spacing w:val="-3"/>
          <w:lang w:val="sr-Cyrl-CS"/>
        </w:rPr>
        <w:t xml:space="preserve"> </w:t>
      </w:r>
      <w:r w:rsidR="00E6536A" w:rsidRPr="00E6536A">
        <w:rPr>
          <w:spacing w:val="-3"/>
          <w:lang w:val="sr-Cyrl-CS"/>
        </w:rPr>
        <w:t>хармонике</w:t>
      </w:r>
      <w:r w:rsidRPr="00E6536A">
        <w:rPr>
          <w:spacing w:val="-3"/>
          <w:lang w:val="sr-Cyrl-CS"/>
        </w:rPr>
        <w:t xml:space="preserve"> </w:t>
      </w:r>
      <w:r w:rsidR="00E6536A" w:rsidRPr="00E6536A">
        <w:rPr>
          <w:spacing w:val="-3"/>
          <w:lang w:val="sr-Cyrl-CS"/>
        </w:rPr>
        <w:t>до</w:t>
      </w:r>
      <w:r w:rsidRPr="00E6536A">
        <w:rPr>
          <w:spacing w:val="-3"/>
          <w:lang w:val="sr-Cyrl-CS"/>
        </w:rPr>
        <w:t xml:space="preserve"> </w:t>
      </w:r>
      <w:r w:rsidR="00E6536A" w:rsidRPr="00E6536A">
        <w:rPr>
          <w:spacing w:val="-3"/>
          <w:lang w:val="sr-Cyrl-CS"/>
        </w:rPr>
        <w:t>хармоника</w:t>
      </w:r>
      <w:r w:rsidRPr="00E6536A">
        <w:rPr>
          <w:spacing w:val="-3"/>
          <w:lang w:val="sr-Cyrl-CS"/>
        </w:rPr>
        <w:t xml:space="preserve"> </w:t>
      </w:r>
      <w:r w:rsidR="00E6536A" w:rsidRPr="00E6536A">
        <w:rPr>
          <w:spacing w:val="-3"/>
          <w:lang w:val="sr-Cyrl-CS"/>
        </w:rPr>
        <w:t>реда</w:t>
      </w:r>
      <w:r w:rsidRPr="00E6536A">
        <w:rPr>
          <w:spacing w:val="-3"/>
          <w:lang w:val="sr-Cyrl-CS"/>
        </w:rPr>
        <w:t xml:space="preserve"> 13, </w:t>
      </w:r>
      <w:r w:rsidR="00E6536A" w:rsidRPr="00E6536A">
        <w:rPr>
          <w:spacing w:val="-3"/>
          <w:lang w:val="sr-Cyrl-CS"/>
        </w:rPr>
        <w:t>чија</w:t>
      </w:r>
      <w:r w:rsidRPr="00E6536A">
        <w:rPr>
          <w:spacing w:val="-3"/>
          <w:lang w:val="sr-Cyrl-CS"/>
        </w:rPr>
        <w:t xml:space="preserve"> </w:t>
      </w:r>
      <w:r w:rsidR="00E6536A" w:rsidRPr="00E6536A">
        <w:rPr>
          <w:spacing w:val="-3"/>
          <w:lang w:val="sr-Cyrl-CS"/>
        </w:rPr>
        <w:t>је</w:t>
      </w:r>
      <w:r w:rsidRPr="00E6536A">
        <w:rPr>
          <w:spacing w:val="-3"/>
          <w:lang w:val="sr-Cyrl-CS"/>
        </w:rPr>
        <w:t xml:space="preserve"> </w:t>
      </w:r>
      <w:r w:rsidR="00E6536A" w:rsidRPr="00E6536A">
        <w:rPr>
          <w:spacing w:val="-3"/>
          <w:lang w:val="sr-Cyrl-CS"/>
        </w:rPr>
        <w:t>ефективна</w:t>
      </w:r>
      <w:r w:rsidRPr="00E6536A">
        <w:rPr>
          <w:spacing w:val="-3"/>
          <w:lang w:val="sr-Cyrl-CS"/>
        </w:rPr>
        <w:t xml:space="preserve"> </w:t>
      </w:r>
      <w:r w:rsidR="00E6536A" w:rsidRPr="00E6536A">
        <w:rPr>
          <w:spacing w:val="-3"/>
          <w:lang w:val="sr-Cyrl-CS"/>
        </w:rPr>
        <w:t>вредност</w:t>
      </w:r>
      <w:r w:rsidRPr="00E6536A">
        <w:rPr>
          <w:spacing w:val="-3"/>
          <w:lang w:val="sr-Cyrl-CS"/>
        </w:rPr>
        <w:t xml:space="preserve">: </w:t>
      </w:r>
      <w:r w:rsidRPr="000879FD">
        <w:rPr>
          <w:i/>
          <w:spacing w:val="-3"/>
          <w:lang w:val="sr-Latn-CS"/>
        </w:rPr>
        <w:t>I</w:t>
      </w:r>
      <w:r w:rsidRPr="000879FD">
        <w:rPr>
          <w:i/>
          <w:spacing w:val="-3"/>
          <w:vertAlign w:val="subscript"/>
          <w:lang w:val="sr-Latn-CS"/>
        </w:rPr>
        <w:sym w:font="Symbol" w:char="F06E"/>
      </w:r>
      <w:r w:rsidRPr="000879FD">
        <w:rPr>
          <w:spacing w:val="-3"/>
          <w:lang w:val="sr-Latn-CS"/>
        </w:rPr>
        <w:t> = </w:t>
      </w:r>
      <w:r>
        <w:rPr>
          <w:spacing w:val="-3"/>
          <w:lang w:val="sr-Latn-CS"/>
        </w:rPr>
        <w:t>1.25 </w:t>
      </w:r>
      <w:r w:rsidRPr="000879FD">
        <w:rPr>
          <w:i/>
          <w:spacing w:val="-3"/>
          <w:lang w:val="sr-Latn-CS"/>
        </w:rPr>
        <w:t>I</w:t>
      </w:r>
      <w:r w:rsidRPr="000879FD">
        <w:rPr>
          <w:i/>
          <w:spacing w:val="-3"/>
          <w:vertAlign w:val="subscript"/>
          <w:lang w:val="sr-Latn-CS"/>
        </w:rPr>
        <w:t>1</w:t>
      </w:r>
      <w:r w:rsidRPr="000879FD">
        <w:rPr>
          <w:spacing w:val="-3"/>
          <w:lang w:val="sr-Latn-CS"/>
        </w:rPr>
        <w:t> / </w:t>
      </w:r>
      <w:r w:rsidRPr="000879FD">
        <w:rPr>
          <w:i/>
          <w:spacing w:val="-3"/>
          <w:lang w:val="sr-Latn-CS"/>
        </w:rPr>
        <w:sym w:font="Symbol" w:char="F06E"/>
      </w:r>
      <w:r>
        <w:rPr>
          <w:spacing w:val="-3"/>
          <w:vertAlign w:val="superscript"/>
          <w:lang w:val="sr-Latn-CS"/>
        </w:rPr>
        <w:t>2</w:t>
      </w:r>
      <w:r>
        <w:rPr>
          <w:spacing w:val="-3"/>
          <w:lang w:val="sr-Latn-CS"/>
        </w:rPr>
        <w:t xml:space="preserve">; </w:t>
      </w:r>
      <w:r w:rsidRPr="000879FD">
        <w:rPr>
          <w:i/>
          <w:spacing w:val="-3"/>
          <w:lang w:val="sr-Latn-CS"/>
        </w:rPr>
        <w:t>I</w:t>
      </w:r>
      <w:r w:rsidRPr="000879FD">
        <w:rPr>
          <w:i/>
          <w:spacing w:val="-3"/>
          <w:vertAlign w:val="subscript"/>
          <w:lang w:val="sr-Latn-CS"/>
        </w:rPr>
        <w:t>1</w:t>
      </w:r>
      <w:r>
        <w:rPr>
          <w:spacing w:val="-3"/>
          <w:lang w:val="sr-Latn-CS"/>
        </w:rPr>
        <w:t xml:space="preserve"> </w:t>
      </w:r>
      <w:r w:rsidR="0072434D" w:rsidRPr="0072434D">
        <w:rPr>
          <w:spacing w:val="-3"/>
          <w:lang w:val="sr-Cyrl-CS"/>
        </w:rPr>
        <w:t>представља</w:t>
      </w:r>
      <w:r w:rsidRPr="0072434D">
        <w:rPr>
          <w:spacing w:val="-3"/>
          <w:lang w:val="sr-Cyrl-CS"/>
        </w:rPr>
        <w:t xml:space="preserve"> </w:t>
      </w:r>
      <w:r w:rsidR="0072434D" w:rsidRPr="0072434D">
        <w:rPr>
          <w:spacing w:val="-3"/>
          <w:lang w:val="sr-Cyrl-CS"/>
        </w:rPr>
        <w:t>ефективну</w:t>
      </w:r>
      <w:r w:rsidRPr="0072434D">
        <w:rPr>
          <w:spacing w:val="-3"/>
          <w:lang w:val="sr-Cyrl-CS"/>
        </w:rPr>
        <w:t xml:space="preserve"> </w:t>
      </w:r>
      <w:r w:rsidR="0072434D" w:rsidRPr="0072434D">
        <w:rPr>
          <w:spacing w:val="-3"/>
          <w:lang w:val="sr-Cyrl-CS"/>
        </w:rPr>
        <w:t>вредност</w:t>
      </w:r>
      <w:r w:rsidRPr="0072434D">
        <w:rPr>
          <w:spacing w:val="-3"/>
          <w:lang w:val="sr-Cyrl-CS"/>
        </w:rPr>
        <w:t xml:space="preserve"> </w:t>
      </w:r>
      <w:r w:rsidR="0072434D" w:rsidRPr="0072434D">
        <w:rPr>
          <w:spacing w:val="-3"/>
          <w:lang w:val="sr-Cyrl-CS"/>
        </w:rPr>
        <w:t>струје</w:t>
      </w:r>
      <w:r w:rsidRPr="0072434D">
        <w:rPr>
          <w:spacing w:val="-3"/>
          <w:lang w:val="sr-Cyrl-CS"/>
        </w:rPr>
        <w:t xml:space="preserve"> </w:t>
      </w:r>
      <w:r w:rsidR="0072434D" w:rsidRPr="0072434D">
        <w:rPr>
          <w:spacing w:val="-3"/>
          <w:lang w:val="sr-Cyrl-CS"/>
        </w:rPr>
        <w:t>основног</w:t>
      </w:r>
      <w:r w:rsidRPr="0072434D">
        <w:rPr>
          <w:spacing w:val="-3"/>
          <w:lang w:val="sr-Cyrl-CS"/>
        </w:rPr>
        <w:t xml:space="preserve"> </w:t>
      </w:r>
      <w:r w:rsidR="0072434D" w:rsidRPr="0072434D">
        <w:rPr>
          <w:spacing w:val="-3"/>
          <w:lang w:val="sr-Cyrl-CS"/>
        </w:rPr>
        <w:t>хармоника</w:t>
      </w:r>
      <w:r>
        <w:rPr>
          <w:spacing w:val="-3"/>
          <w:lang w:val="sr-Latn-CS"/>
        </w:rPr>
        <w:t xml:space="preserve">. </w:t>
      </w:r>
      <w:r w:rsidR="0072434D">
        <w:rPr>
          <w:spacing w:val="-3"/>
          <w:lang/>
        </w:rPr>
        <w:t xml:space="preserve">Одредити параметре филтра другог реда којим се пети и седми хармоник смањују испод </w:t>
      </w:r>
      <w:r w:rsidR="001E4DAC">
        <w:rPr>
          <w:spacing w:val="-3"/>
          <w:lang w:val="sr-Latn-CS"/>
        </w:rPr>
        <w:t xml:space="preserve">20 % </w:t>
      </w:r>
      <w:r w:rsidR="0072434D">
        <w:rPr>
          <w:spacing w:val="-3"/>
          <w:lang/>
        </w:rPr>
        <w:t>вредности ових хармоника који потичу од пећи и од фазног регултора</w:t>
      </w:r>
      <w:r w:rsidR="00E81EAA">
        <w:rPr>
          <w:spacing w:val="-3"/>
          <w:lang/>
        </w:rPr>
        <w:t xml:space="preserve">. Филтер треба да даје 30 % </w:t>
      </w:r>
      <w:r w:rsidR="00E81EAA" w:rsidRPr="00E81EAA">
        <w:rPr>
          <w:spacing w:val="-3"/>
          <w:lang w:val="sr-Cyrl-CS"/>
        </w:rPr>
        <w:t xml:space="preserve">укупне потребне </w:t>
      </w:r>
      <w:proofErr w:type="spellStart"/>
      <w:r w:rsidR="00E81EAA" w:rsidRPr="00E81EAA">
        <w:rPr>
          <w:spacing w:val="-3"/>
          <w:lang w:val="sr-Cyrl-CS"/>
        </w:rPr>
        <w:t>капацитивне</w:t>
      </w:r>
      <w:proofErr w:type="spellEnd"/>
      <w:r w:rsidR="00E81EAA" w:rsidRPr="00E81EAA">
        <w:rPr>
          <w:spacing w:val="-3"/>
          <w:lang w:val="sr-Cyrl-CS"/>
        </w:rPr>
        <w:t xml:space="preserve"> реактивне снаге </w:t>
      </w:r>
      <w:r w:rsidR="00E81EAA">
        <w:rPr>
          <w:spacing w:val="-3"/>
          <w:lang w:val="sr-Latn-CS"/>
        </w:rPr>
        <w:t>(</w:t>
      </w:r>
      <w:r w:rsidR="00E81EAA" w:rsidRPr="006E2021">
        <w:rPr>
          <w:i/>
          <w:spacing w:val="-3"/>
          <w:lang w:val="sr-Latn-CS"/>
        </w:rPr>
        <w:t>Q</w:t>
      </w:r>
      <w:r w:rsidR="00E81EAA" w:rsidRPr="006E2021">
        <w:rPr>
          <w:i/>
          <w:spacing w:val="-3"/>
          <w:vertAlign w:val="subscript"/>
          <w:lang w:val="sr-Latn-CS"/>
        </w:rPr>
        <w:t>C</w:t>
      </w:r>
      <w:r w:rsidR="00E81EAA">
        <w:rPr>
          <w:spacing w:val="-3"/>
          <w:lang w:val="sr-Latn-CS"/>
        </w:rPr>
        <w:t xml:space="preserve">) </w:t>
      </w:r>
      <w:r w:rsidR="00E81EAA" w:rsidRPr="00E81EAA">
        <w:rPr>
          <w:spacing w:val="-3"/>
          <w:lang w:val="sr-Cyrl-CS"/>
        </w:rPr>
        <w:t>која обезбеђује да се фактор снаге</w:t>
      </w:r>
      <w:r w:rsidR="0072434D" w:rsidRPr="00E81EAA">
        <w:rPr>
          <w:spacing w:val="-3"/>
          <w:lang w:val="sr-Cyrl-CS"/>
        </w:rPr>
        <w:t xml:space="preserve"> </w:t>
      </w:r>
      <w:r w:rsidR="00E81EAA">
        <w:rPr>
          <w:spacing w:val="-3"/>
          <w:lang w:val="sr-Cyrl-CS"/>
        </w:rPr>
        <w:t xml:space="preserve">за основни </w:t>
      </w:r>
      <w:proofErr w:type="spellStart"/>
      <w:r w:rsidR="00E81EAA">
        <w:rPr>
          <w:spacing w:val="-3"/>
          <w:lang w:val="sr-Cyrl-CS"/>
        </w:rPr>
        <w:t>хармоник</w:t>
      </w:r>
      <w:proofErr w:type="spellEnd"/>
      <w:r w:rsidR="00E81EAA">
        <w:rPr>
          <w:spacing w:val="-3"/>
          <w:lang w:val="sr-Cyrl-CS"/>
        </w:rPr>
        <w:t xml:space="preserve">. </w:t>
      </w:r>
      <w:r w:rsidR="0071515B">
        <w:rPr>
          <w:spacing w:val="-3"/>
          <w:lang w:val="sr-Cyrl-CS"/>
        </w:rPr>
        <w:t xml:space="preserve">Одредити струје основног, петог и седмог хармоника кроз сваки од елемената филтра. При томе </w:t>
      </w:r>
      <w:r w:rsidR="0072434D">
        <w:rPr>
          <w:spacing w:val="-3"/>
          <w:lang/>
        </w:rPr>
        <w:t xml:space="preserve">сматрати да су виши хармоници од пећи и од фазног регулатора у фази; посматрати </w:t>
      </w:r>
      <w:r w:rsidR="0071515B">
        <w:rPr>
          <w:spacing w:val="-3"/>
          <w:lang/>
        </w:rPr>
        <w:t xml:space="preserve">ситуацију у којој </w:t>
      </w:r>
      <w:r w:rsidR="0072434D">
        <w:rPr>
          <w:spacing w:val="-3"/>
          <w:lang/>
        </w:rPr>
        <w:t>је пети хармоник струје максималан</w:t>
      </w:r>
      <w:r w:rsidR="0071515B">
        <w:rPr>
          <w:spacing w:val="-3"/>
          <w:lang/>
        </w:rPr>
        <w:t>.</w:t>
      </w:r>
    </w:p>
    <w:p w:rsidR="00024456" w:rsidRDefault="00024456" w:rsidP="00BF7128">
      <w:pPr>
        <w:tabs>
          <w:tab w:val="left" w:pos="-720"/>
        </w:tabs>
        <w:suppressAutoHyphens/>
        <w:spacing w:line="288" w:lineRule="auto"/>
        <w:jc w:val="both"/>
        <w:rPr>
          <w:spacing w:val="-3"/>
          <w:lang w:val="sr-Latn-CS"/>
        </w:rPr>
      </w:pPr>
    </w:p>
    <w:sectPr w:rsidR="00024456" w:rsidSect="004749C6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YU Times New Roman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_Helvetica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C3BEE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">
    <w:nsid w:val="368B2C75"/>
    <w:multiLevelType w:val="singleLevel"/>
    <w:tmpl w:val="615459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70D60933"/>
    <w:multiLevelType w:val="singleLevel"/>
    <w:tmpl w:val="10FC1256"/>
    <w:lvl w:ilvl="0">
      <w:start w:val="1"/>
      <w:numFmt w:val="decimal"/>
      <w:lvlText w:val="%1. "/>
      <w:legacy w:legacy="1" w:legacySpace="0" w:legacyIndent="360"/>
      <w:lvlJc w:val="left"/>
      <w:pPr>
        <w:ind w:left="1068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3">
    <w:nsid w:val="7E403CF9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noPunctuationKerning/>
  <w:characterSpacingControl w:val="doNotCompress"/>
  <w:compat/>
  <w:rsids>
    <w:rsidRoot w:val="005475C5"/>
    <w:rsid w:val="00024456"/>
    <w:rsid w:val="00057BA8"/>
    <w:rsid w:val="00072CD6"/>
    <w:rsid w:val="00093233"/>
    <w:rsid w:val="000A7401"/>
    <w:rsid w:val="000C7B89"/>
    <w:rsid w:val="000E2E4A"/>
    <w:rsid w:val="000F3483"/>
    <w:rsid w:val="000F3E2E"/>
    <w:rsid w:val="00134618"/>
    <w:rsid w:val="00167D74"/>
    <w:rsid w:val="001C01C7"/>
    <w:rsid w:val="001C2B51"/>
    <w:rsid w:val="001C4E91"/>
    <w:rsid w:val="001E4DAC"/>
    <w:rsid w:val="001F1452"/>
    <w:rsid w:val="00223707"/>
    <w:rsid w:val="0026424C"/>
    <w:rsid w:val="00280D61"/>
    <w:rsid w:val="002D03D2"/>
    <w:rsid w:val="002D1C96"/>
    <w:rsid w:val="00322F91"/>
    <w:rsid w:val="003530E4"/>
    <w:rsid w:val="00415392"/>
    <w:rsid w:val="00445E5A"/>
    <w:rsid w:val="00466BD9"/>
    <w:rsid w:val="004749C6"/>
    <w:rsid w:val="00475DC6"/>
    <w:rsid w:val="004806BB"/>
    <w:rsid w:val="00490A5A"/>
    <w:rsid w:val="004D4128"/>
    <w:rsid w:val="004D4AFB"/>
    <w:rsid w:val="004E31F1"/>
    <w:rsid w:val="005475C5"/>
    <w:rsid w:val="00561124"/>
    <w:rsid w:val="005B4EE7"/>
    <w:rsid w:val="005B5419"/>
    <w:rsid w:val="00684635"/>
    <w:rsid w:val="00690D0E"/>
    <w:rsid w:val="006A6825"/>
    <w:rsid w:val="006B145A"/>
    <w:rsid w:val="006E2021"/>
    <w:rsid w:val="006F676B"/>
    <w:rsid w:val="0071515B"/>
    <w:rsid w:val="0072434D"/>
    <w:rsid w:val="0075404C"/>
    <w:rsid w:val="007B7327"/>
    <w:rsid w:val="007B7729"/>
    <w:rsid w:val="007D725B"/>
    <w:rsid w:val="008456D5"/>
    <w:rsid w:val="008760E2"/>
    <w:rsid w:val="008A39EE"/>
    <w:rsid w:val="008B63BE"/>
    <w:rsid w:val="008D5C37"/>
    <w:rsid w:val="00910A71"/>
    <w:rsid w:val="00924A22"/>
    <w:rsid w:val="00931160"/>
    <w:rsid w:val="0096372A"/>
    <w:rsid w:val="009656E9"/>
    <w:rsid w:val="009E4ADE"/>
    <w:rsid w:val="009F57D4"/>
    <w:rsid w:val="00A03296"/>
    <w:rsid w:val="00AF0169"/>
    <w:rsid w:val="00B020E5"/>
    <w:rsid w:val="00B07BE2"/>
    <w:rsid w:val="00B2549B"/>
    <w:rsid w:val="00B636F2"/>
    <w:rsid w:val="00B91CD6"/>
    <w:rsid w:val="00B96CD6"/>
    <w:rsid w:val="00BA6F49"/>
    <w:rsid w:val="00BB4512"/>
    <w:rsid w:val="00BB7015"/>
    <w:rsid w:val="00BF7128"/>
    <w:rsid w:val="00C02E23"/>
    <w:rsid w:val="00C83D7D"/>
    <w:rsid w:val="00C95076"/>
    <w:rsid w:val="00CB18E1"/>
    <w:rsid w:val="00D33706"/>
    <w:rsid w:val="00DA0624"/>
    <w:rsid w:val="00DE1595"/>
    <w:rsid w:val="00DE3443"/>
    <w:rsid w:val="00DF3451"/>
    <w:rsid w:val="00E34FAF"/>
    <w:rsid w:val="00E61BA2"/>
    <w:rsid w:val="00E6536A"/>
    <w:rsid w:val="00E81EAA"/>
    <w:rsid w:val="00EA5D26"/>
    <w:rsid w:val="00EB27B3"/>
    <w:rsid w:val="00EC3D39"/>
    <w:rsid w:val="00EC7ABB"/>
    <w:rsid w:val="00ED7232"/>
    <w:rsid w:val="00EF1CBD"/>
    <w:rsid w:val="00F0453C"/>
    <w:rsid w:val="00F124ED"/>
    <w:rsid w:val="00F4548C"/>
    <w:rsid w:val="00F8366C"/>
    <w:rsid w:val="00F856A7"/>
    <w:rsid w:val="00F97854"/>
    <w:rsid w:val="00FA637A"/>
    <w:rsid w:val="00FE1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egrouptable v:ext="edit">
        <o:entry new="1" old="0"/>
        <o:entry new="2" old="1"/>
        <o:entry new="3" old="1"/>
        <o:entry new="4" old="1"/>
        <o:entry new="5" old="1"/>
        <o:entry new="6" old="1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2CD6"/>
    <w:rPr>
      <w:sz w:val="24"/>
      <w:szCs w:val="24"/>
    </w:rPr>
  </w:style>
  <w:style w:type="paragraph" w:styleId="Heading1">
    <w:name w:val="heading 1"/>
    <w:basedOn w:val="Normal"/>
    <w:next w:val="Normal"/>
    <w:qFormat/>
    <w:rsid w:val="001F1452"/>
    <w:pPr>
      <w:keepNext/>
      <w:widowControl w:val="0"/>
      <w:tabs>
        <w:tab w:val="center" w:pos="4513"/>
      </w:tabs>
      <w:suppressAutoHyphens/>
      <w:jc w:val="center"/>
      <w:outlineLvl w:val="0"/>
    </w:pPr>
    <w:rPr>
      <w:snapToGrid w:val="0"/>
      <w:spacing w:val="-3"/>
      <w:szCs w:val="20"/>
      <w:lang w:val="sr-Cyrl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DA0624"/>
    <w:pPr>
      <w:jc w:val="both"/>
    </w:pPr>
    <w:rPr>
      <w:rFonts w:ascii="C_Helvetica" w:hAnsi="C_Helvetica"/>
      <w:szCs w:val="20"/>
    </w:rPr>
  </w:style>
  <w:style w:type="paragraph" w:styleId="EndnoteText">
    <w:name w:val="endnote text"/>
    <w:basedOn w:val="Normal"/>
    <w:semiHidden/>
    <w:rsid w:val="00B07BE2"/>
    <w:pPr>
      <w:widowControl w:val="0"/>
    </w:pPr>
    <w:rPr>
      <w:rFonts w:ascii="Courier New" w:hAnsi="Courier New"/>
      <w:snapToGrid w:val="0"/>
      <w:szCs w:val="20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Jedno industrijsko postrojenje se priključuje na izvod 10 kV u transformatorskoj stanici 35 kV / 10 kV, vazdušnim vodom presek</vt:lpstr>
      <vt:lpstr>Jedno industrijsko postrojenje se priključuje na izvod 10 kV u transformatorskoj stanici 35 kV / 10 kV, vazdušnim vodom presek</vt:lpstr>
    </vt:vector>
  </TitlesOfParts>
  <Company>ETF</Company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 industrijsko postrojenje se priključuje na izvod 10 kV u transformatorskoj stanici 35 kV / 10 kV, vazdušnim vodom presek</dc:title>
  <dc:creator>Zoran Radakovic</dc:creator>
  <cp:lastModifiedBy>Profa</cp:lastModifiedBy>
  <cp:revision>2</cp:revision>
  <dcterms:created xsi:type="dcterms:W3CDTF">2013-12-19T13:32:00Z</dcterms:created>
  <dcterms:modified xsi:type="dcterms:W3CDTF">2013-12-19T13:32:00Z</dcterms:modified>
</cp:coreProperties>
</file>